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9" w:rsidRPr="00AA21B9" w:rsidRDefault="00AA21B9" w:rsidP="00E075E7">
      <w:pPr>
        <w:jc w:val="center"/>
        <w:rPr>
          <w:b/>
          <w:u w:val="single"/>
        </w:rPr>
      </w:pPr>
      <w:r w:rsidRPr="00AA21B9">
        <w:rPr>
          <w:b/>
          <w:u w:val="single"/>
        </w:rPr>
        <w:t>ACTA JUNTA DIRECTIVA Nº1</w:t>
      </w:r>
      <w:r>
        <w:rPr>
          <w:b/>
          <w:u w:val="single"/>
        </w:rPr>
        <w:t>1</w:t>
      </w:r>
    </w:p>
    <w:p w:rsidR="00AA21B9" w:rsidRPr="00AA21B9" w:rsidRDefault="00AA21B9" w:rsidP="00AA21B9">
      <w:r w:rsidRPr="00AA21B9">
        <w:t xml:space="preserve">En Castellón de la Plana, siendo las diecisiete horas del día </w:t>
      </w:r>
      <w:r>
        <w:t>dos</w:t>
      </w:r>
      <w:r w:rsidRPr="00AA21B9">
        <w:t xml:space="preserve"> de </w:t>
      </w:r>
      <w:r>
        <w:t>diciem</w:t>
      </w:r>
      <w:r w:rsidRPr="00AA21B9">
        <w:t xml:space="preserve">bre de dos mil catorce, bajo la Presidencia de Dª Eva María Tena García, se reúnen en Castellón los miembros que integran la Junta Directiva de la Asociación </w:t>
      </w:r>
      <w:proofErr w:type="spellStart"/>
      <w:r w:rsidRPr="00AA21B9">
        <w:t>PHEiPAS</w:t>
      </w:r>
      <w:proofErr w:type="spellEnd"/>
      <w:r w:rsidRPr="00AA21B9">
        <w:t xml:space="preserve"> (PHEOCHROMOCYTOMA i PARAGANGLIOMA ACCIÓN SOLIDARIA) que seguidamente se relacionan, los que previamente fueron debidamente convocados, para celebrar la presente sesión, con arreglo al siguiente </w:t>
      </w:r>
      <w:r w:rsidRPr="00AA21B9">
        <w:rPr>
          <w:b/>
        </w:rPr>
        <w:t>orden del día</w:t>
      </w:r>
      <w:r w:rsidRPr="00AA21B9">
        <w:t>:</w:t>
      </w:r>
    </w:p>
    <w:p w:rsidR="00E075E7" w:rsidRPr="00E075E7" w:rsidRDefault="00E075E7" w:rsidP="00E075E7">
      <w:pPr>
        <w:numPr>
          <w:ilvl w:val="0"/>
          <w:numId w:val="2"/>
        </w:numPr>
      </w:pPr>
      <w:r w:rsidRPr="00E075E7">
        <w:t xml:space="preserve">Decidir fecha y preparar el Orden del día  para la próxima Asamblea General </w:t>
      </w:r>
    </w:p>
    <w:p w:rsidR="00E075E7" w:rsidRPr="00E075E7" w:rsidRDefault="00E075E7" w:rsidP="00E075E7">
      <w:pPr>
        <w:numPr>
          <w:ilvl w:val="0"/>
          <w:numId w:val="2"/>
        </w:numPr>
      </w:pPr>
      <w:r w:rsidRPr="00E075E7">
        <w:t xml:space="preserve">Propuesta por parte de la Presidenta de nuevos miembros para la Junta Directiva. </w:t>
      </w:r>
    </w:p>
    <w:p w:rsidR="00E075E7" w:rsidRPr="00E075E7" w:rsidRDefault="00E075E7" w:rsidP="00E075E7">
      <w:pPr>
        <w:numPr>
          <w:ilvl w:val="0"/>
          <w:numId w:val="2"/>
        </w:numPr>
      </w:pPr>
      <w:r w:rsidRPr="00E075E7">
        <w:t xml:space="preserve">Propuesta por parte de la Presidenta de una persona que puede llevar las altas/bajas de socios así como los pagos de las cuotas.  </w:t>
      </w:r>
    </w:p>
    <w:p w:rsidR="00E075E7" w:rsidRPr="00E075E7" w:rsidRDefault="00E075E7" w:rsidP="00E075E7">
      <w:pPr>
        <w:numPr>
          <w:ilvl w:val="0"/>
          <w:numId w:val="2"/>
        </w:numPr>
      </w:pPr>
      <w:r w:rsidRPr="00E075E7">
        <w:t xml:space="preserve">Repartir tareas de </w:t>
      </w:r>
      <w:proofErr w:type="spellStart"/>
      <w:r w:rsidRPr="00E075E7">
        <w:t>PHEiPAS</w:t>
      </w:r>
      <w:proofErr w:type="spellEnd"/>
    </w:p>
    <w:p w:rsidR="00E075E7" w:rsidRPr="00E075E7" w:rsidRDefault="00E075E7" w:rsidP="00E075E7">
      <w:pPr>
        <w:numPr>
          <w:ilvl w:val="0"/>
          <w:numId w:val="2"/>
        </w:numPr>
      </w:pPr>
      <w:r w:rsidRPr="00E075E7">
        <w:t xml:space="preserve">Informar del estado actual de la web. </w:t>
      </w:r>
    </w:p>
    <w:p w:rsidR="00E075E7" w:rsidRPr="00E075E7" w:rsidRDefault="00E075E7" w:rsidP="00E075E7">
      <w:pPr>
        <w:numPr>
          <w:ilvl w:val="0"/>
          <w:numId w:val="2"/>
        </w:numPr>
      </w:pPr>
      <w:r w:rsidRPr="00E075E7">
        <w:t xml:space="preserve">Aprobar la “presentación base” de </w:t>
      </w:r>
      <w:proofErr w:type="spellStart"/>
      <w:r w:rsidRPr="00E075E7">
        <w:t>PHEiPAS</w:t>
      </w:r>
      <w:proofErr w:type="spellEnd"/>
      <w:r w:rsidRPr="00E075E7">
        <w:t xml:space="preserve"> para futuras charlas.</w:t>
      </w:r>
    </w:p>
    <w:p w:rsidR="00AA21B9" w:rsidRPr="00E075E7" w:rsidRDefault="00AA21B9" w:rsidP="00AA21B9"/>
    <w:p w:rsidR="00AA21B9" w:rsidRPr="00AA21B9" w:rsidRDefault="00AA21B9" w:rsidP="00AA21B9">
      <w:r w:rsidRPr="00AA21B9">
        <w:rPr>
          <w:b/>
          <w:lang w:val="es-ES_tradnl"/>
        </w:rPr>
        <w:t>ASISTENTES:</w:t>
      </w:r>
      <w:r w:rsidRPr="00AA21B9">
        <w:rPr>
          <w:lang w:val="es-ES_tradnl"/>
        </w:rPr>
        <w:t xml:space="preserve"> </w:t>
      </w:r>
      <w:r w:rsidRPr="00AA21B9">
        <w:t>Dª. Eva María Tena García, D. Enrique Barreda Badal, Dª. Núria Artola Gil y D. Alejandro Tena Barreda</w:t>
      </w:r>
    </w:p>
    <w:p w:rsidR="00AA21B9" w:rsidRPr="00AA21B9" w:rsidRDefault="00AA21B9" w:rsidP="00AA21B9">
      <w:r w:rsidRPr="00AA21B9">
        <w:t>Como invitada asiste Dª. Isabel Tena García.</w:t>
      </w:r>
    </w:p>
    <w:p w:rsidR="00AA21B9" w:rsidRPr="00AA21B9" w:rsidRDefault="00AA21B9" w:rsidP="00AA21B9">
      <w:r w:rsidRPr="00AA21B9">
        <w:t>La Sra. Presidenta Dª. Eva María Tena García declara abierta la sesión.</w:t>
      </w:r>
    </w:p>
    <w:p w:rsidR="00AA21B9" w:rsidRPr="00AA21B9" w:rsidRDefault="00AA21B9" w:rsidP="00AA21B9"/>
    <w:p w:rsidR="00DE2D9B" w:rsidRDefault="00AA21B9" w:rsidP="00AA21B9">
      <w:pPr>
        <w:rPr>
          <w:bCs/>
        </w:rPr>
      </w:pPr>
      <w:r w:rsidRPr="00AA21B9">
        <w:rPr>
          <w:b/>
          <w:bCs/>
          <w:u w:val="single"/>
        </w:rPr>
        <w:t>En el primer punto</w:t>
      </w:r>
      <w:r w:rsidR="00E075E7">
        <w:rPr>
          <w:b/>
          <w:bCs/>
          <w:u w:val="single"/>
        </w:rPr>
        <w:t xml:space="preserve">, </w:t>
      </w:r>
      <w:r w:rsidR="00E075E7" w:rsidRPr="00E075E7">
        <w:rPr>
          <w:bCs/>
        </w:rPr>
        <w:t>se decide que l</w:t>
      </w:r>
      <w:r w:rsidR="008E1793">
        <w:rPr>
          <w:bCs/>
        </w:rPr>
        <w:t>a</w:t>
      </w:r>
      <w:r w:rsidR="00E075E7" w:rsidRPr="00E075E7">
        <w:rPr>
          <w:bCs/>
        </w:rPr>
        <w:t xml:space="preserve"> Asamblea se celebr</w:t>
      </w:r>
      <w:r w:rsidR="008E1793">
        <w:rPr>
          <w:bCs/>
        </w:rPr>
        <w:t>e</w:t>
      </w:r>
      <w:r w:rsidR="00E075E7" w:rsidRPr="00E075E7">
        <w:rPr>
          <w:bCs/>
        </w:rPr>
        <w:t xml:space="preserve"> el día 22 de diciembre a las 1</w:t>
      </w:r>
      <w:r w:rsidR="008E1793">
        <w:rPr>
          <w:bCs/>
        </w:rPr>
        <w:t>8:3</w:t>
      </w:r>
      <w:r w:rsidR="00E075E7" w:rsidRPr="00E075E7">
        <w:rPr>
          <w:bCs/>
        </w:rPr>
        <w:t xml:space="preserve">0 en primera convocatoria </w:t>
      </w:r>
      <w:r w:rsidR="008E1793">
        <w:rPr>
          <w:bCs/>
        </w:rPr>
        <w:t xml:space="preserve">y 19:00 en segunda convocatoria </w:t>
      </w:r>
      <w:r w:rsidR="00E075E7" w:rsidRPr="00E075E7">
        <w:rPr>
          <w:bCs/>
        </w:rPr>
        <w:t xml:space="preserve">en la sede social de </w:t>
      </w:r>
      <w:proofErr w:type="spellStart"/>
      <w:r w:rsidR="00E075E7" w:rsidRPr="00E075E7">
        <w:rPr>
          <w:bCs/>
        </w:rPr>
        <w:t>Cajamar</w:t>
      </w:r>
      <w:proofErr w:type="spellEnd"/>
      <w:r w:rsidR="00E075E7" w:rsidRPr="00E075E7">
        <w:rPr>
          <w:bCs/>
        </w:rPr>
        <w:t xml:space="preserve"> </w:t>
      </w:r>
      <w:r w:rsidR="00A748EC" w:rsidRPr="00641EBA">
        <w:rPr>
          <w:bCs/>
        </w:rPr>
        <w:t xml:space="preserve">en </w:t>
      </w:r>
      <w:r w:rsidR="00E075E7" w:rsidRPr="00641EBA">
        <w:rPr>
          <w:bCs/>
        </w:rPr>
        <w:t xml:space="preserve">Castellón de la Plana </w:t>
      </w:r>
      <w:r w:rsidR="00932356" w:rsidRPr="00641EBA">
        <w:rPr>
          <w:bCs/>
        </w:rPr>
        <w:t>con el siguiente orden del día:</w:t>
      </w:r>
      <w:r w:rsidR="00932356">
        <w:rPr>
          <w:bCs/>
        </w:rPr>
        <w:t xml:space="preserve"> </w:t>
      </w:r>
    </w:p>
    <w:p w:rsidR="00932356" w:rsidRPr="00932356" w:rsidRDefault="00932356" w:rsidP="00932356">
      <w:pPr>
        <w:pStyle w:val="ListParagraph"/>
        <w:ind w:left="1068"/>
        <w:rPr>
          <w:bCs/>
        </w:rPr>
      </w:pPr>
      <w:r>
        <w:rPr>
          <w:bCs/>
        </w:rPr>
        <w:t xml:space="preserve">1. </w:t>
      </w:r>
      <w:r w:rsidRPr="00932356">
        <w:rPr>
          <w:bCs/>
        </w:rPr>
        <w:t xml:space="preserve">Relación de Socios </w:t>
      </w:r>
      <w:r w:rsidR="005357E7">
        <w:rPr>
          <w:bCs/>
        </w:rPr>
        <w:t xml:space="preserve">a </w:t>
      </w:r>
      <w:r w:rsidRPr="00932356">
        <w:rPr>
          <w:bCs/>
        </w:rPr>
        <w:t>admiti</w:t>
      </w:r>
      <w:r w:rsidR="005357E7">
        <w:rPr>
          <w:bCs/>
        </w:rPr>
        <w:t>r</w:t>
      </w:r>
      <w:r w:rsidRPr="00932356">
        <w:rPr>
          <w:bCs/>
        </w:rPr>
        <w:t>.</w:t>
      </w:r>
    </w:p>
    <w:p w:rsidR="00932356" w:rsidRPr="00932356" w:rsidRDefault="00932356" w:rsidP="00932356">
      <w:pPr>
        <w:pStyle w:val="ListParagraph"/>
        <w:ind w:left="1068"/>
        <w:rPr>
          <w:bCs/>
        </w:rPr>
      </w:pPr>
      <w:r>
        <w:rPr>
          <w:bCs/>
        </w:rPr>
        <w:t xml:space="preserve">2. Nueva configuración de la </w:t>
      </w:r>
      <w:r w:rsidRPr="00932356">
        <w:rPr>
          <w:bCs/>
        </w:rPr>
        <w:t>Junta Directiva</w:t>
      </w:r>
      <w:r>
        <w:rPr>
          <w:bCs/>
        </w:rPr>
        <w:t>.</w:t>
      </w:r>
    </w:p>
    <w:p w:rsidR="00932356" w:rsidRDefault="00932356" w:rsidP="00932356">
      <w:pPr>
        <w:pStyle w:val="ListParagraph"/>
        <w:ind w:left="1068"/>
        <w:rPr>
          <w:bCs/>
        </w:rPr>
      </w:pPr>
      <w:r w:rsidRPr="00932356">
        <w:rPr>
          <w:bCs/>
        </w:rPr>
        <w:t>3. Actividades realizadas hasta la fecha</w:t>
      </w:r>
      <w:r>
        <w:rPr>
          <w:bCs/>
        </w:rPr>
        <w:t xml:space="preserve"> desde la última Asamblea</w:t>
      </w:r>
      <w:r w:rsidRPr="00932356">
        <w:rPr>
          <w:bCs/>
        </w:rPr>
        <w:t>.</w:t>
      </w:r>
    </w:p>
    <w:p w:rsidR="00932356" w:rsidRPr="00932356" w:rsidRDefault="00932356" w:rsidP="00932356">
      <w:pPr>
        <w:pStyle w:val="ListParagraph"/>
        <w:ind w:left="1068"/>
        <w:rPr>
          <w:bCs/>
        </w:rPr>
      </w:pPr>
      <w:r>
        <w:rPr>
          <w:bCs/>
        </w:rPr>
        <w:t xml:space="preserve">4. </w:t>
      </w:r>
      <w:r w:rsidR="005357E7">
        <w:rPr>
          <w:bCs/>
        </w:rPr>
        <w:t xml:space="preserve">Propuesta y aprobación </w:t>
      </w:r>
      <w:r>
        <w:rPr>
          <w:bCs/>
        </w:rPr>
        <w:t xml:space="preserve">del presupuesto y memoria de actividades para el ejercicio 2015. </w:t>
      </w:r>
    </w:p>
    <w:p w:rsidR="00932356" w:rsidRPr="00932356" w:rsidRDefault="00313F3C" w:rsidP="00932356">
      <w:pPr>
        <w:pStyle w:val="ListParagraph"/>
        <w:ind w:left="1068"/>
        <w:rPr>
          <w:bCs/>
        </w:rPr>
      </w:pPr>
      <w:r>
        <w:rPr>
          <w:bCs/>
        </w:rPr>
        <w:t>5</w:t>
      </w:r>
      <w:r w:rsidR="00932356" w:rsidRPr="00932356">
        <w:rPr>
          <w:bCs/>
        </w:rPr>
        <w:t>. Varios de interés.</w:t>
      </w:r>
    </w:p>
    <w:p w:rsidR="00932356" w:rsidRPr="00932356" w:rsidRDefault="00313F3C" w:rsidP="00932356">
      <w:pPr>
        <w:pStyle w:val="ListParagraph"/>
        <w:ind w:left="1068"/>
        <w:rPr>
          <w:bCs/>
        </w:rPr>
      </w:pPr>
      <w:r>
        <w:rPr>
          <w:bCs/>
        </w:rPr>
        <w:t>6</w:t>
      </w:r>
      <w:r w:rsidR="00932356" w:rsidRPr="00932356">
        <w:rPr>
          <w:bCs/>
        </w:rPr>
        <w:t>. Ruegos y preguntas.</w:t>
      </w:r>
    </w:p>
    <w:p w:rsidR="00932356" w:rsidRPr="00932356" w:rsidRDefault="00313F3C" w:rsidP="00932356">
      <w:pPr>
        <w:pStyle w:val="ListParagraph"/>
        <w:ind w:left="1068"/>
        <w:rPr>
          <w:bCs/>
          <w:u w:val="single"/>
        </w:rPr>
      </w:pPr>
      <w:r>
        <w:rPr>
          <w:bCs/>
        </w:rPr>
        <w:t>7</w:t>
      </w:r>
      <w:r w:rsidR="00932356" w:rsidRPr="00932356">
        <w:rPr>
          <w:bCs/>
        </w:rPr>
        <w:t>. Lectura y aprobación del Acta de la propia Asamblea</w:t>
      </w:r>
      <w:r w:rsidR="00932356" w:rsidRPr="005357E7">
        <w:rPr>
          <w:bCs/>
        </w:rPr>
        <w:t>.</w:t>
      </w:r>
    </w:p>
    <w:p w:rsidR="005357E7" w:rsidRDefault="005357E7" w:rsidP="005357E7">
      <w:pPr>
        <w:rPr>
          <w:bCs/>
        </w:rPr>
      </w:pPr>
      <w:r>
        <w:rPr>
          <w:b/>
          <w:bCs/>
          <w:u w:val="single"/>
        </w:rPr>
        <w:t xml:space="preserve">En el segundo punto, </w:t>
      </w:r>
      <w:r>
        <w:rPr>
          <w:bCs/>
        </w:rPr>
        <w:t xml:space="preserve">la Presidenta </w:t>
      </w:r>
      <w:r w:rsidRPr="00641EBA">
        <w:rPr>
          <w:bCs/>
        </w:rPr>
        <w:t xml:space="preserve">propone </w:t>
      </w:r>
      <w:r w:rsidR="008E1793" w:rsidRPr="00641EBA">
        <w:rPr>
          <w:bCs/>
        </w:rPr>
        <w:t xml:space="preserve">que </w:t>
      </w:r>
      <w:r w:rsidR="008E1793" w:rsidRPr="00641EBA">
        <w:rPr>
          <w:rFonts w:cs="Calibri"/>
          <w:bCs/>
        </w:rPr>
        <w:t xml:space="preserve">se incorporen a la Junta Directiva </w:t>
      </w:r>
      <w:r w:rsidR="00A748EC" w:rsidRPr="00641EBA">
        <w:rPr>
          <w:rFonts w:cs="Calibri"/>
          <w:bCs/>
        </w:rPr>
        <w:t xml:space="preserve">nuevos </w:t>
      </w:r>
      <w:r w:rsidR="008E1793" w:rsidRPr="00641EBA">
        <w:rPr>
          <w:rFonts w:cs="Calibri"/>
          <w:bCs/>
        </w:rPr>
        <w:t>socios</w:t>
      </w:r>
      <w:r w:rsidR="00A748EC" w:rsidRPr="00641EBA">
        <w:rPr>
          <w:rFonts w:cs="Calibri"/>
          <w:bCs/>
        </w:rPr>
        <w:t>, de manera que quede configurada como sigue</w:t>
      </w:r>
      <w:r w:rsidR="008E1793" w:rsidRPr="00641EBA">
        <w:rPr>
          <w:rFonts w:cs="Calibri"/>
          <w:bCs/>
        </w:rPr>
        <w:t xml:space="preserve">: Dª María Pilar Roca Roig, Dª Marta </w:t>
      </w:r>
      <w:proofErr w:type="spellStart"/>
      <w:r w:rsidR="008E1793" w:rsidRPr="00641EBA">
        <w:rPr>
          <w:rFonts w:cs="Calibri"/>
          <w:bCs/>
        </w:rPr>
        <w:t>Pitarch</w:t>
      </w:r>
      <w:proofErr w:type="spellEnd"/>
      <w:r w:rsidR="008E1793" w:rsidRPr="00641EBA">
        <w:rPr>
          <w:rFonts w:cs="Calibri"/>
          <w:bCs/>
        </w:rPr>
        <w:t xml:space="preserve"> Bielsa y Dª Mª José Espinosa Ruiz quedando la junta como sigue: Presidenta Dª Eva María Tena García, Vicepresidenta  Dª Mª José Espinosa Ruiz,</w:t>
      </w:r>
      <w:r w:rsidR="00A748EC" w:rsidRPr="00641EBA">
        <w:rPr>
          <w:rFonts w:cs="Calibri"/>
          <w:bCs/>
        </w:rPr>
        <w:t xml:space="preserve"> T</w:t>
      </w:r>
      <w:r w:rsidR="008E1793" w:rsidRPr="00641EBA">
        <w:rPr>
          <w:rFonts w:cs="Calibri"/>
          <w:bCs/>
        </w:rPr>
        <w:t xml:space="preserve">esorero D. Enrique Barreda </w:t>
      </w:r>
      <w:r w:rsidR="008E1793" w:rsidRPr="00641EBA">
        <w:rPr>
          <w:rFonts w:cs="Calibri"/>
          <w:bCs/>
        </w:rPr>
        <w:lastRenderedPageBreak/>
        <w:t xml:space="preserve">Badal, </w:t>
      </w:r>
      <w:r w:rsidR="00A748EC" w:rsidRPr="00641EBA">
        <w:rPr>
          <w:rFonts w:cs="Calibri"/>
          <w:bCs/>
        </w:rPr>
        <w:t>V</w:t>
      </w:r>
      <w:r w:rsidR="008E1793" w:rsidRPr="00641EBA">
        <w:rPr>
          <w:rFonts w:cs="Calibri"/>
          <w:bCs/>
        </w:rPr>
        <w:t xml:space="preserve">ocales Dª María Pilar Roca Roig, Dª Marta </w:t>
      </w:r>
      <w:proofErr w:type="spellStart"/>
      <w:r w:rsidR="008E1793" w:rsidRPr="00641EBA">
        <w:rPr>
          <w:rFonts w:cs="Calibri"/>
          <w:bCs/>
        </w:rPr>
        <w:t>Pitarch</w:t>
      </w:r>
      <w:proofErr w:type="spellEnd"/>
      <w:r w:rsidR="008E1793" w:rsidRPr="00641EBA">
        <w:rPr>
          <w:rFonts w:cs="Calibri"/>
          <w:bCs/>
        </w:rPr>
        <w:t xml:space="preserve"> Bielsa y Dª Nuria Artola Gil y </w:t>
      </w:r>
      <w:r w:rsidR="00A748EC" w:rsidRPr="00641EBA">
        <w:rPr>
          <w:rFonts w:cs="Calibri"/>
          <w:bCs/>
        </w:rPr>
        <w:t>S</w:t>
      </w:r>
      <w:r w:rsidR="008E1793" w:rsidRPr="00641EBA">
        <w:rPr>
          <w:rFonts w:cs="Calibri"/>
          <w:bCs/>
        </w:rPr>
        <w:t>ecretario D. Alejandro Tena Barreda.</w:t>
      </w:r>
      <w:r w:rsidR="00E5515F" w:rsidRPr="00641EBA">
        <w:rPr>
          <w:bCs/>
        </w:rPr>
        <w:t xml:space="preserve"> La </w:t>
      </w:r>
      <w:r w:rsidR="00641EBA">
        <w:rPr>
          <w:bCs/>
        </w:rPr>
        <w:t>J</w:t>
      </w:r>
      <w:r w:rsidR="00E5515F" w:rsidRPr="00641EBA">
        <w:rPr>
          <w:bCs/>
        </w:rPr>
        <w:t>unta acepta</w:t>
      </w:r>
      <w:r w:rsidR="00E5515F">
        <w:rPr>
          <w:bCs/>
        </w:rPr>
        <w:t xml:space="preserve"> trasladar la propuesta a la próxima Asamblea General Ordinaria</w:t>
      </w:r>
    </w:p>
    <w:p w:rsidR="00D22549" w:rsidRDefault="00E5515F" w:rsidP="00E5515F">
      <w:r w:rsidRPr="00E5515F">
        <w:rPr>
          <w:b/>
          <w:bCs/>
          <w:u w:val="single"/>
        </w:rPr>
        <w:t>En el tercer punto</w:t>
      </w:r>
      <w:r>
        <w:rPr>
          <w:bCs/>
        </w:rPr>
        <w:t xml:space="preserve">, la Presidenta </w:t>
      </w:r>
      <w:r w:rsidRPr="00E5515F">
        <w:rPr>
          <w:bCs/>
        </w:rPr>
        <w:t>propone</w:t>
      </w:r>
      <w:r w:rsidR="00AA21B9" w:rsidRPr="00AA21B9">
        <w:t xml:space="preserve"> </w:t>
      </w:r>
      <w:r w:rsidR="008E1793">
        <w:t>que</w:t>
      </w:r>
      <w:r>
        <w:t xml:space="preserve"> </w:t>
      </w:r>
      <w:r w:rsidR="00D22549">
        <w:t xml:space="preserve">Dª Carmen </w:t>
      </w:r>
      <w:r>
        <w:t>M</w:t>
      </w:r>
      <w:r w:rsidR="00D22549">
        <w:t>anglano</w:t>
      </w:r>
      <w:r>
        <w:t xml:space="preserve">, quien se presenta voluntaria, </w:t>
      </w:r>
      <w:r w:rsidR="008E1793">
        <w:t>lleve</w:t>
      </w:r>
      <w:r w:rsidR="00AA21B9" w:rsidRPr="00AA21B9">
        <w:t xml:space="preserve"> la</w:t>
      </w:r>
      <w:r w:rsidR="00D374B3">
        <w:t xml:space="preserve"> gestión de </w:t>
      </w:r>
      <w:r w:rsidR="00AA21B9" w:rsidRPr="00AA21B9">
        <w:t xml:space="preserve">socios </w:t>
      </w:r>
      <w:r w:rsidR="00D374B3">
        <w:t>y gestoría</w:t>
      </w:r>
      <w:r w:rsidR="00766DF2">
        <w:t>. L</w:t>
      </w:r>
      <w:r w:rsidR="00D22549">
        <w:t>a Junta lo acepta</w:t>
      </w:r>
      <w:r w:rsidR="00AA21B9" w:rsidRPr="00AA21B9">
        <w:t>.</w:t>
      </w:r>
    </w:p>
    <w:p w:rsidR="00313F3C" w:rsidRDefault="00D22549" w:rsidP="00E5515F">
      <w:r w:rsidRPr="00D22549">
        <w:rPr>
          <w:b/>
          <w:u w:val="single"/>
        </w:rPr>
        <w:t>En el cuarto punto,</w:t>
      </w:r>
      <w:r w:rsidRPr="00D374B3">
        <w:t xml:space="preserve"> </w:t>
      </w:r>
      <w:r w:rsidR="00313F3C">
        <w:t>se decide</w:t>
      </w:r>
      <w:r w:rsidR="008E1793">
        <w:t xml:space="preserve"> que</w:t>
      </w:r>
      <w:r w:rsidR="00313F3C">
        <w:t>:</w:t>
      </w:r>
    </w:p>
    <w:p w:rsidR="00AA21B9" w:rsidRDefault="00313F3C" w:rsidP="00E5515F">
      <w:pPr>
        <w:rPr>
          <w:bCs/>
        </w:rPr>
      </w:pPr>
      <w:r>
        <w:tab/>
      </w:r>
      <w:r w:rsidRPr="00313F3C">
        <w:t>-</w:t>
      </w:r>
      <w:r w:rsidR="00AA21B9" w:rsidRPr="00313F3C">
        <w:t xml:space="preserve">  </w:t>
      </w:r>
      <w:r w:rsidRPr="00313F3C">
        <w:rPr>
          <w:bCs/>
        </w:rPr>
        <w:t>Dª Nuria Artola Gil</w:t>
      </w:r>
      <w:r>
        <w:rPr>
          <w:bCs/>
        </w:rPr>
        <w:t xml:space="preserve"> se </w:t>
      </w:r>
      <w:r w:rsidR="008E1793">
        <w:rPr>
          <w:bCs/>
        </w:rPr>
        <w:t>encargue</w:t>
      </w:r>
      <w:r w:rsidR="00CF55EA">
        <w:rPr>
          <w:bCs/>
        </w:rPr>
        <w:t>, dentro de sus posibilidades,</w:t>
      </w:r>
      <w:r>
        <w:rPr>
          <w:bCs/>
        </w:rPr>
        <w:t xml:space="preserve"> de </w:t>
      </w:r>
      <w:r w:rsidR="00CF55EA">
        <w:rPr>
          <w:bCs/>
        </w:rPr>
        <w:t xml:space="preserve">los </w:t>
      </w:r>
      <w:r>
        <w:rPr>
          <w:bCs/>
        </w:rPr>
        <w:t xml:space="preserve">temas administrativos </w:t>
      </w:r>
      <w:r w:rsidR="00CF55EA">
        <w:rPr>
          <w:bCs/>
        </w:rPr>
        <w:t xml:space="preserve">de </w:t>
      </w:r>
      <w:proofErr w:type="spellStart"/>
      <w:r w:rsidR="00CF55EA">
        <w:rPr>
          <w:bCs/>
        </w:rPr>
        <w:t>PHEiPAS</w:t>
      </w:r>
      <w:proofErr w:type="spellEnd"/>
      <w:r w:rsidR="00CF55EA">
        <w:rPr>
          <w:bCs/>
        </w:rPr>
        <w:t xml:space="preserve">, así como </w:t>
      </w:r>
      <w:r>
        <w:rPr>
          <w:bCs/>
        </w:rPr>
        <w:t xml:space="preserve">de gestionar la reforma del local. </w:t>
      </w:r>
    </w:p>
    <w:p w:rsidR="00313F3C" w:rsidRDefault="00313F3C" w:rsidP="00E5515F">
      <w:pPr>
        <w:rPr>
          <w:bCs/>
        </w:rPr>
      </w:pPr>
      <w:r>
        <w:rPr>
          <w:bCs/>
        </w:rPr>
        <w:tab/>
        <w:t xml:space="preserve">- </w:t>
      </w:r>
      <w:r w:rsidR="00A748EC">
        <w:rPr>
          <w:bCs/>
        </w:rPr>
        <w:t>C</w:t>
      </w:r>
      <w:r w:rsidR="00CF55EA">
        <w:rPr>
          <w:bCs/>
        </w:rPr>
        <w:t xml:space="preserve">ada socio que </w:t>
      </w:r>
      <w:r w:rsidR="00CF55EA" w:rsidRPr="00641EBA">
        <w:rPr>
          <w:bCs/>
        </w:rPr>
        <w:t xml:space="preserve">proponga una actividad </w:t>
      </w:r>
      <w:r w:rsidR="00A748EC" w:rsidRPr="00641EBA">
        <w:rPr>
          <w:bCs/>
        </w:rPr>
        <w:t xml:space="preserve">deberá hacerse </w:t>
      </w:r>
      <w:r w:rsidR="00CF55EA" w:rsidRPr="00641EBA">
        <w:rPr>
          <w:bCs/>
        </w:rPr>
        <w:t>cargo de la misma</w:t>
      </w:r>
      <w:r w:rsidR="00A748EC" w:rsidRPr="00641EBA">
        <w:rPr>
          <w:bCs/>
        </w:rPr>
        <w:t xml:space="preserve"> asumiendo las responsabilidades que se deriven de su ejecución. Previamente deberá solicitar la autorización de esta Junta</w:t>
      </w:r>
      <w:r w:rsidR="00CF55EA" w:rsidRPr="00641EBA">
        <w:rPr>
          <w:bCs/>
        </w:rPr>
        <w:t>.</w:t>
      </w:r>
      <w:r w:rsidR="00CF55EA">
        <w:rPr>
          <w:bCs/>
        </w:rPr>
        <w:t xml:space="preserve"> </w:t>
      </w:r>
    </w:p>
    <w:p w:rsidR="00CF55EA" w:rsidRDefault="00766DF2" w:rsidP="00CF55EA">
      <w:r w:rsidRPr="00766DF2">
        <w:rPr>
          <w:b/>
          <w:u w:val="single"/>
        </w:rPr>
        <w:t>En el quinto punto</w:t>
      </w:r>
      <w:r>
        <w:t xml:space="preserve">, </w:t>
      </w:r>
      <w:r w:rsidR="00DC1618">
        <w:t>se</w:t>
      </w:r>
      <w:r w:rsidR="00CF55EA">
        <w:t xml:space="preserve"> </w:t>
      </w:r>
      <w:r>
        <w:t>i</w:t>
      </w:r>
      <w:r w:rsidR="00AA21B9" w:rsidRPr="00AA21B9">
        <w:t>nforma del estado actual de la web</w:t>
      </w:r>
      <w:r w:rsidR="00CF55EA">
        <w:t xml:space="preserve"> y del esquema de trabajo para el diseño de la web. S</w:t>
      </w:r>
      <w:r>
        <w:t xml:space="preserve">e acepta el presupuesto preparado por el Grupo </w:t>
      </w:r>
      <w:proofErr w:type="spellStart"/>
      <w:r>
        <w:t>Mash</w:t>
      </w:r>
      <w:proofErr w:type="spellEnd"/>
      <w:r>
        <w:t xml:space="preserve"> (anexo) de 1300€</w:t>
      </w:r>
      <w:r w:rsidR="00CF55EA">
        <w:t xml:space="preserve">. Alejandro Tena hace entrega a todos los miembros de la Junta de un esquema de la futura web para posibles cambios y sugerencias. </w:t>
      </w:r>
    </w:p>
    <w:p w:rsidR="00AA21B9" w:rsidRPr="00AA21B9" w:rsidRDefault="00CF55EA" w:rsidP="00CF55EA">
      <w:r w:rsidRPr="00CF55EA">
        <w:rPr>
          <w:b/>
          <w:u w:val="single"/>
        </w:rPr>
        <w:t>En el sexto punto</w:t>
      </w:r>
      <w:r>
        <w:t xml:space="preserve">, </w:t>
      </w:r>
      <w:r w:rsidR="00DC1618">
        <w:t>se</w:t>
      </w:r>
      <w:r>
        <w:t xml:space="preserve"> muestra </w:t>
      </w:r>
      <w:r w:rsidR="0034230C">
        <w:t xml:space="preserve">y se acepta </w:t>
      </w:r>
      <w:r>
        <w:t>la presentación de la Asociación que en estos momentos</w:t>
      </w:r>
      <w:r w:rsidR="00DC1618">
        <w:t xml:space="preserve"> se</w:t>
      </w:r>
      <w:r>
        <w:t xml:space="preserve"> está proyectando en las charlas informativas. </w:t>
      </w:r>
    </w:p>
    <w:p w:rsidR="00AA21B9" w:rsidRPr="00CF55EA" w:rsidRDefault="00CF55EA" w:rsidP="00AA21B9">
      <w:r w:rsidRPr="00CF55EA">
        <w:rPr>
          <w:b/>
          <w:u w:val="single"/>
        </w:rPr>
        <w:t>En el séptimo punto</w:t>
      </w:r>
      <w:r>
        <w:t xml:space="preserve"> </w:t>
      </w:r>
      <w:r w:rsidRPr="00CF55EA">
        <w:t>del orden del día, se comentan otros de interés:</w:t>
      </w:r>
    </w:p>
    <w:p w:rsidR="00DC1618" w:rsidRDefault="00DC1618" w:rsidP="00DC1618">
      <w:pPr>
        <w:pStyle w:val="ListParagraph"/>
        <w:numPr>
          <w:ilvl w:val="0"/>
          <w:numId w:val="4"/>
        </w:numPr>
      </w:pPr>
      <w:r w:rsidRPr="00DC1618">
        <w:rPr>
          <w:bCs/>
        </w:rPr>
        <w:t>Se</w:t>
      </w:r>
      <w:r w:rsidRPr="00DC1618">
        <w:rPr>
          <w:b/>
          <w:bCs/>
        </w:rPr>
        <w:t xml:space="preserve"> </w:t>
      </w:r>
      <w:r>
        <w:t>enumeran</w:t>
      </w:r>
      <w:r w:rsidRPr="00DC1618">
        <w:t xml:space="preserve"> las solicitudes de admisión de nuevos socios.</w:t>
      </w:r>
      <w:r>
        <w:t xml:space="preserve"> </w:t>
      </w:r>
      <w:r w:rsidRPr="00DC1618">
        <w:t>Dicha relación es la que sigue:</w:t>
      </w:r>
    </w:p>
    <w:p w:rsidR="00DC1618" w:rsidRPr="00DC1618" w:rsidRDefault="00111611" w:rsidP="00DC1618">
      <w:r>
        <w:t>EL LISTADO DE SOCIOS SE HA ELIMINADO EN EL ACTA PÚBLICA</w:t>
      </w:r>
    </w:p>
    <w:p w:rsidR="00DC1618" w:rsidRDefault="00DC1618" w:rsidP="00DC1618">
      <w:r w:rsidRPr="00DC1618">
        <w:t>Al amparo de los art. 7.2 y 20.12 de los estatutos sociales, los miembros de la Junta</w:t>
      </w:r>
      <w:r>
        <w:t xml:space="preserve"> </w:t>
      </w:r>
      <w:r w:rsidRPr="00DC1618">
        <w:t xml:space="preserve">Directiva asistentes, por unanimidad, acuerdan admitir en su integridad a los </w:t>
      </w:r>
      <w:r>
        <w:t>s</w:t>
      </w:r>
      <w:r w:rsidRPr="00DC1618">
        <w:t>olicitantes como</w:t>
      </w:r>
      <w:r>
        <w:t xml:space="preserve"> </w:t>
      </w:r>
      <w:r w:rsidRPr="00DC1618">
        <w:t>socios de número, otorgándoles, a efectos de registro interno, el mismo número que consta en</w:t>
      </w:r>
      <w:r>
        <w:t xml:space="preserve"> </w:t>
      </w:r>
      <w:r w:rsidRPr="00DC1618">
        <w:t>la relación transcrita más arriba.</w:t>
      </w:r>
      <w:r>
        <w:t xml:space="preserve"> </w:t>
      </w:r>
      <w:r w:rsidRPr="00DC1618">
        <w:t>Esta relación de socios de número deberá comunicarse, según lo dispuesto en el artículo</w:t>
      </w:r>
      <w:r>
        <w:t xml:space="preserve"> </w:t>
      </w:r>
      <w:r w:rsidRPr="00DC1618">
        <w:t xml:space="preserve">12.8 de los estatutos, a la próxima Junta General. </w:t>
      </w:r>
    </w:p>
    <w:p w:rsidR="00CF55EA" w:rsidRPr="00D374B3" w:rsidRDefault="00CF55EA" w:rsidP="00DC1618">
      <w:pPr>
        <w:pStyle w:val="ListParagraph"/>
        <w:numPr>
          <w:ilvl w:val="0"/>
          <w:numId w:val="4"/>
        </w:numPr>
      </w:pPr>
      <w:r>
        <w:t xml:space="preserve">Se autoriza a la Presidenta para </w:t>
      </w:r>
      <w:r w:rsidR="0034230C">
        <w:t>c</w:t>
      </w:r>
      <w:r>
        <w:t>ompra</w:t>
      </w:r>
      <w:r w:rsidR="0034230C">
        <w:t>r</w:t>
      </w:r>
      <w:r>
        <w:t xml:space="preserve"> un Smartphone (~1</w:t>
      </w:r>
      <w:r w:rsidR="0034230C">
        <w:t>5</w:t>
      </w:r>
      <w:r>
        <w:t xml:space="preserve">0 €) para su actividad de </w:t>
      </w:r>
      <w:proofErr w:type="spellStart"/>
      <w:r>
        <w:t>PHEiPAS</w:t>
      </w:r>
      <w:proofErr w:type="spellEnd"/>
      <w:r>
        <w:t xml:space="preserve">. </w:t>
      </w:r>
    </w:p>
    <w:p w:rsidR="00DC1618" w:rsidRDefault="00DC1618" w:rsidP="00DC1618">
      <w:pPr>
        <w:pStyle w:val="ListParagraph"/>
        <w:numPr>
          <w:ilvl w:val="0"/>
          <w:numId w:val="4"/>
        </w:numPr>
      </w:pPr>
      <w:r>
        <w:t xml:space="preserve">Para la reforma del local Dª Nuria Artola recuerda que sus padres pagarán la escayola, </w:t>
      </w:r>
      <w:proofErr w:type="spellStart"/>
      <w:r>
        <w:t>PHEiPAS</w:t>
      </w:r>
      <w:proofErr w:type="spellEnd"/>
      <w:r>
        <w:t xml:space="preserve"> pagará la puerta y se buscará mano de obra entre los socios y conocidos que se presenten voluntarios. </w:t>
      </w:r>
    </w:p>
    <w:p w:rsidR="00DC1618" w:rsidRDefault="00DC1618" w:rsidP="00AA21B9">
      <w:pPr>
        <w:pStyle w:val="ListParagraph"/>
        <w:numPr>
          <w:ilvl w:val="0"/>
          <w:numId w:val="4"/>
        </w:numPr>
      </w:pPr>
      <w:r>
        <w:t>D. Enrique Barreda propone que se realice un c</w:t>
      </w:r>
      <w:r w:rsidR="00313F3C">
        <w:t xml:space="preserve">ontrato de arrendamiento en precario del local por parte de </w:t>
      </w:r>
      <w:proofErr w:type="spellStart"/>
      <w:r w:rsidR="00313F3C" w:rsidRPr="00641EBA">
        <w:t>PHEiPAS</w:t>
      </w:r>
      <w:proofErr w:type="spellEnd"/>
      <w:r w:rsidR="00A748EC" w:rsidRPr="00641EBA">
        <w:t>, asumiendo además los gatos de mantenimiento que genere</w:t>
      </w:r>
      <w:r w:rsidR="00313F3C" w:rsidRPr="00641EBA">
        <w:t xml:space="preserve">. </w:t>
      </w:r>
      <w:r w:rsidRPr="00641EBA">
        <w:t>Dª Nuria Artola</w:t>
      </w:r>
      <w:r>
        <w:t xml:space="preserve"> se ofrece para estudiar la viabilidad</w:t>
      </w:r>
    </w:p>
    <w:p w:rsidR="00766DF2" w:rsidRDefault="00DC1618" w:rsidP="00AA21B9">
      <w:pPr>
        <w:pStyle w:val="ListParagraph"/>
        <w:numPr>
          <w:ilvl w:val="0"/>
          <w:numId w:val="4"/>
        </w:numPr>
      </w:pPr>
      <w:r>
        <w:t>D. Alejandro Tena p</w:t>
      </w:r>
      <w:r w:rsidR="00766DF2">
        <w:t>reguntar</w:t>
      </w:r>
      <w:r>
        <w:t>á</w:t>
      </w:r>
      <w:r w:rsidR="00766DF2">
        <w:t xml:space="preserve"> a Grupo </w:t>
      </w:r>
      <w:proofErr w:type="spellStart"/>
      <w:r w:rsidR="00766DF2">
        <w:t>Mash</w:t>
      </w:r>
      <w:proofErr w:type="spellEnd"/>
      <w:r w:rsidR="00766DF2">
        <w:t xml:space="preserve"> por el cambio de correo</w:t>
      </w:r>
      <w:r>
        <w:t>s de email para los nuevos cargos de la junta</w:t>
      </w:r>
      <w:r w:rsidR="00766DF2">
        <w:t xml:space="preserve">. </w:t>
      </w:r>
    </w:p>
    <w:p w:rsidR="00766DF2" w:rsidRDefault="00DC1618" w:rsidP="00DC1618">
      <w:pPr>
        <w:pStyle w:val="ListParagraph"/>
        <w:numPr>
          <w:ilvl w:val="0"/>
          <w:numId w:val="4"/>
        </w:numPr>
      </w:pPr>
      <w:r>
        <w:t>D. Alejandro Tena in</w:t>
      </w:r>
      <w:r w:rsidR="003B4968">
        <w:t>forma del estado de la venta de la</w:t>
      </w:r>
      <w:r>
        <w:t xml:space="preserve"> lotería al resto de la Junta</w:t>
      </w:r>
      <w:r w:rsidR="00846974" w:rsidRPr="00DC1618">
        <w:t>.</w:t>
      </w:r>
      <w:r w:rsidR="00846974">
        <w:t xml:space="preserve"> </w:t>
      </w:r>
    </w:p>
    <w:p w:rsidR="00AA21B9" w:rsidRPr="00AA21B9" w:rsidRDefault="00AA21B9" w:rsidP="00AA21B9">
      <w:r w:rsidRPr="00AA21B9">
        <w:lastRenderedPageBreak/>
        <w:t xml:space="preserve">No existen más ruegos y preguntas. </w:t>
      </w:r>
    </w:p>
    <w:p w:rsidR="00AA21B9" w:rsidRDefault="00AA21B9" w:rsidP="00AA21B9">
      <w:pPr>
        <w:rPr>
          <w:b/>
          <w:bCs/>
        </w:rPr>
      </w:pPr>
    </w:p>
    <w:p w:rsidR="002238B3" w:rsidRPr="00AA21B9" w:rsidRDefault="002238B3" w:rsidP="00AA21B9">
      <w:pPr>
        <w:rPr>
          <w:b/>
          <w:bCs/>
        </w:rPr>
      </w:pPr>
    </w:p>
    <w:p w:rsidR="00AA21B9" w:rsidRPr="00AA21B9" w:rsidRDefault="00AA21B9" w:rsidP="002238B3">
      <w:pPr>
        <w:ind w:firstLine="708"/>
        <w:rPr>
          <w:b/>
          <w:bCs/>
        </w:rPr>
      </w:pPr>
      <w:r w:rsidRPr="00AA21B9">
        <w:rPr>
          <w:b/>
          <w:bCs/>
        </w:rPr>
        <w:t xml:space="preserve">Eva </w:t>
      </w:r>
      <w:proofErr w:type="spellStart"/>
      <w:r w:rsidRPr="00AA21B9">
        <w:rPr>
          <w:b/>
          <w:bCs/>
        </w:rPr>
        <w:t>Maria</w:t>
      </w:r>
      <w:proofErr w:type="spellEnd"/>
      <w:r w:rsidRPr="00AA21B9">
        <w:rPr>
          <w:b/>
          <w:bCs/>
        </w:rPr>
        <w:t xml:space="preserve"> Tena García </w:t>
      </w:r>
      <w:r w:rsidRPr="00AA21B9">
        <w:rPr>
          <w:b/>
          <w:bCs/>
        </w:rPr>
        <w:tab/>
      </w:r>
      <w:r w:rsidRPr="00AA21B9">
        <w:rPr>
          <w:b/>
          <w:bCs/>
        </w:rPr>
        <w:tab/>
      </w:r>
      <w:r w:rsidRPr="00AA21B9">
        <w:rPr>
          <w:b/>
          <w:bCs/>
        </w:rPr>
        <w:tab/>
      </w:r>
      <w:r w:rsidR="00E5515F">
        <w:rPr>
          <w:b/>
          <w:bCs/>
        </w:rPr>
        <w:tab/>
      </w:r>
      <w:r w:rsidRPr="00AA21B9">
        <w:rPr>
          <w:b/>
          <w:bCs/>
        </w:rPr>
        <w:t>Enrique Barreda Badal</w:t>
      </w:r>
    </w:p>
    <w:p w:rsidR="00AA21B9" w:rsidRPr="00AA21B9" w:rsidRDefault="00AA21B9" w:rsidP="00AA21B9"/>
    <w:p w:rsidR="00AA21B9" w:rsidRPr="00AA21B9" w:rsidRDefault="00AA21B9" w:rsidP="00AA21B9"/>
    <w:p w:rsidR="00AA21B9" w:rsidRPr="00AA21B9" w:rsidRDefault="00AA21B9" w:rsidP="002238B3">
      <w:pPr>
        <w:ind w:firstLine="708"/>
        <w:rPr>
          <w:b/>
          <w:bCs/>
        </w:rPr>
      </w:pPr>
      <w:r w:rsidRPr="00AA21B9">
        <w:rPr>
          <w:b/>
          <w:bCs/>
        </w:rPr>
        <w:t>Nuria Artola Gil</w:t>
      </w:r>
      <w:r w:rsidRPr="00AA21B9">
        <w:rPr>
          <w:b/>
          <w:bCs/>
        </w:rPr>
        <w:tab/>
      </w:r>
      <w:r w:rsidRPr="00AA21B9">
        <w:rPr>
          <w:b/>
          <w:bCs/>
        </w:rPr>
        <w:tab/>
      </w:r>
      <w:r w:rsidRPr="00AA21B9">
        <w:rPr>
          <w:b/>
          <w:bCs/>
        </w:rPr>
        <w:tab/>
      </w:r>
      <w:r w:rsidRPr="00AA21B9">
        <w:rPr>
          <w:b/>
          <w:bCs/>
        </w:rPr>
        <w:tab/>
        <w:t>Alejandro Tena Barreda</w:t>
      </w:r>
    </w:p>
    <w:p w:rsidR="00AA21B9" w:rsidRDefault="00AA21B9" w:rsidP="00AA21B9">
      <w:bookmarkStart w:id="0" w:name="_GoBack"/>
      <w:bookmarkEnd w:id="0"/>
    </w:p>
    <w:sectPr w:rsidR="00AA2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3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653528"/>
    <w:multiLevelType w:val="hybridMultilevel"/>
    <w:tmpl w:val="11125E1A"/>
    <w:lvl w:ilvl="0" w:tplc="CD781EF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16731C"/>
    <w:multiLevelType w:val="hybridMultilevel"/>
    <w:tmpl w:val="1C0C78D0"/>
    <w:lvl w:ilvl="0" w:tplc="26D06B26">
      <w:start w:val="7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E04130"/>
    <w:multiLevelType w:val="multilevel"/>
    <w:tmpl w:val="258E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9"/>
    <w:rsid w:val="00111611"/>
    <w:rsid w:val="002238B3"/>
    <w:rsid w:val="00274611"/>
    <w:rsid w:val="002D7FCC"/>
    <w:rsid w:val="00313F3C"/>
    <w:rsid w:val="0034230C"/>
    <w:rsid w:val="003B4968"/>
    <w:rsid w:val="005357E7"/>
    <w:rsid w:val="00641EBA"/>
    <w:rsid w:val="00766DF2"/>
    <w:rsid w:val="00844700"/>
    <w:rsid w:val="00846974"/>
    <w:rsid w:val="008E1793"/>
    <w:rsid w:val="00932356"/>
    <w:rsid w:val="009B5163"/>
    <w:rsid w:val="00A748EC"/>
    <w:rsid w:val="00AA21B9"/>
    <w:rsid w:val="00AC0E8A"/>
    <w:rsid w:val="00BD11B9"/>
    <w:rsid w:val="00CB7010"/>
    <w:rsid w:val="00CF55EA"/>
    <w:rsid w:val="00D22549"/>
    <w:rsid w:val="00D374B3"/>
    <w:rsid w:val="00D85FFD"/>
    <w:rsid w:val="00DA093F"/>
    <w:rsid w:val="00DA2CD1"/>
    <w:rsid w:val="00DB7406"/>
    <w:rsid w:val="00DC1618"/>
    <w:rsid w:val="00DE2D9B"/>
    <w:rsid w:val="00E075E7"/>
    <w:rsid w:val="00E5515F"/>
    <w:rsid w:val="00F821BD"/>
    <w:rsid w:val="00F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Tena</dc:creator>
  <cp:keywords/>
  <cp:lastModifiedBy>Alejandro Tena</cp:lastModifiedBy>
  <cp:revision>8</cp:revision>
  <dcterms:created xsi:type="dcterms:W3CDTF">2014-12-04T07:55:00Z</dcterms:created>
  <dcterms:modified xsi:type="dcterms:W3CDTF">2016-07-14T16:07:00Z</dcterms:modified>
</cp:coreProperties>
</file>